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98CC" w14:textId="028AF9AE" w:rsidR="003F3012" w:rsidRPr="003F3012" w:rsidRDefault="003F3012" w:rsidP="003F3012">
      <w:pPr>
        <w:pStyle w:val="Title"/>
        <w:rPr>
          <w:b/>
        </w:rPr>
      </w:pPr>
      <w:r w:rsidRPr="003F3012">
        <w:rPr>
          <w:b/>
        </w:rPr>
        <w:t>UPDATED INSTRUCTIONS FOR CERTIFIED REHABILITATION COUNSELORS (CRCs)</w:t>
      </w:r>
    </w:p>
    <w:p w14:paraId="1A3B0449" w14:textId="7E58F5BF" w:rsidR="000978A7" w:rsidRDefault="000978A7" w:rsidP="000978A7">
      <w:r>
        <w:t xml:space="preserve">NYS CASE trainings are pre-approved by the Commission on Rehabilitation Counselor Certification (CRCC) for all Certified Rehabilitation Counselors </w:t>
      </w:r>
      <w:bookmarkStart w:id="0" w:name="_GoBack"/>
      <w:bookmarkEnd w:id="0"/>
    </w:p>
    <w:p w14:paraId="65202136" w14:textId="27012ED4" w:rsidR="000978A7" w:rsidRDefault="000978A7" w:rsidP="000978A7">
      <w:r>
        <w:t xml:space="preserve">NEW! CRCC recently launched an online platform that will simplify and expedite the process. Verification of Completion (VOC) will be done through the CRCC CE Provider Dashboard. </w:t>
      </w:r>
      <w:r w:rsidR="00511766">
        <w:t>NYS CASE will no longer</w:t>
      </w:r>
      <w:r w:rsidR="00061504">
        <w:t xml:space="preserve"> send VOC certificates. </w:t>
      </w:r>
      <w:r>
        <w:t xml:space="preserve">When you have completed both the training and the evaluation survey, your credits will be uploaded directly to your CRCC account through their online portal. </w:t>
      </w:r>
    </w:p>
    <w:p w14:paraId="1CA6F367" w14:textId="1BBB54AB" w:rsidR="00680F0D" w:rsidRDefault="000978A7" w:rsidP="000978A7">
      <w:r>
        <w:t xml:space="preserve">To utilize this feature, all participants need to provide their </w:t>
      </w:r>
      <w:r w:rsidRPr="00680F0D">
        <w:rPr>
          <w:b/>
        </w:rPr>
        <w:t>CRCC account number</w:t>
      </w:r>
      <w:r>
        <w:t xml:space="preserve"> and </w:t>
      </w:r>
      <w:r w:rsidRPr="00680F0D">
        <w:rPr>
          <w:b/>
        </w:rPr>
        <w:t>full name as it appears in your CRCC account</w:t>
      </w:r>
      <w:r>
        <w:t xml:space="preserve"> on your NYS CASE Profile If you do not know your CRCC number, you can access it in your CRCCConnect account </w:t>
      </w:r>
      <w:r w:rsidR="00680F0D">
        <w:t>(</w:t>
      </w:r>
      <w:hyperlink r:id="rId6" w:tooltip="link to CRCC homepage" w:history="1">
        <w:r w:rsidR="00680F0D" w:rsidRPr="0083015F">
          <w:rPr>
            <w:rStyle w:val="Hyperlink"/>
          </w:rPr>
          <w:t>https://crccertification.com/</w:t>
        </w:r>
      </w:hyperlink>
      <w:r w:rsidR="00680F0D">
        <w:t>).</w:t>
      </w:r>
    </w:p>
    <w:p w14:paraId="4BD487A4" w14:textId="47085202" w:rsidR="000978A7" w:rsidRDefault="000978A7" w:rsidP="000978A7">
      <w:r>
        <w:t>To update your NYS CASE Profile</w:t>
      </w:r>
      <w:r w:rsidR="00680F0D">
        <w:t xml:space="preserve">: </w:t>
      </w:r>
      <w:r>
        <w:t xml:space="preserve">after logging into your NYS CASE account at </w:t>
      </w:r>
      <w:hyperlink r:id="rId7" w:tooltip="link to CASE homepage" w:history="1">
        <w:r w:rsidRPr="008B79A0">
          <w:rPr>
            <w:rStyle w:val="Hyperlink"/>
          </w:rPr>
          <w:t>www.nyscase.org</w:t>
        </w:r>
      </w:hyperlink>
      <w:r>
        <w:t xml:space="preserve"> click </w:t>
      </w:r>
      <w:r w:rsidR="00D96024">
        <w:t xml:space="preserve"> </w:t>
      </w:r>
      <w:r w:rsidRPr="00680F0D">
        <w:rPr>
          <w:b/>
        </w:rPr>
        <w:t>Account</w:t>
      </w:r>
      <w:r w:rsidR="00D96024">
        <w:t xml:space="preserve"> </w:t>
      </w:r>
      <w:r>
        <w:t xml:space="preserve">located to the </w:t>
      </w:r>
      <w:r w:rsidR="00680F0D">
        <w:t>upper right</w:t>
      </w:r>
      <w:r>
        <w:t xml:space="preserve"> of the </w:t>
      </w:r>
      <w:r w:rsidR="00680F0D">
        <w:t xml:space="preserve">page near the </w:t>
      </w:r>
      <w:r>
        <w:t xml:space="preserve">Logout button.  You will then be on your NYS CASE Profile page.  Scroll down the page </w:t>
      </w:r>
      <w:r w:rsidR="00E57376">
        <w:t>until you see the following:</w:t>
      </w:r>
    </w:p>
    <w:p w14:paraId="4EC43966" w14:textId="4A22D5B9" w:rsidR="003F3012" w:rsidRPr="003F3012" w:rsidRDefault="003F3012" w:rsidP="003F3012">
      <w:r w:rsidRPr="003F3012">
        <w:rPr>
          <w:b/>
          <w:bCs/>
        </w:rPr>
        <w:t>CRC Credit</w:t>
      </w:r>
      <w:r w:rsidRPr="003F3012">
        <w:br/>
        <w:t xml:space="preserve">I am maintaining a Certified Rehabilitation Counselor (CRC) certification and need official continuing education documentation to submit to </w:t>
      </w:r>
      <w:hyperlink r:id="rId8" w:tgtFrame="_blank" w:tooltip="Link to CRCC homepage" w:history="1">
        <w:r w:rsidRPr="003F3012">
          <w:rPr>
            <w:rStyle w:val="Hyperlink"/>
          </w:rPr>
          <w:t>CRCCConnect</w:t>
        </w:r>
      </w:hyperlink>
      <w:r w:rsidRPr="003F3012">
        <w:t xml:space="preserve"> </w:t>
      </w:r>
      <w:r w:rsidRPr="003F3012">
        <w:object w:dxaOrig="0" w:dyaOrig="0" w14:anchorId="5C452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17.25pt" o:ole="">
            <v:imagedata r:id="rId9" o:title=""/>
          </v:shape>
          <w:control r:id="rId10" w:name="DefaultOcxName" w:shapeid="_x0000_i1060"/>
        </w:object>
      </w:r>
      <w:r w:rsidRPr="003F3012">
        <w:t xml:space="preserve">Yes </w:t>
      </w:r>
      <w:r w:rsidRPr="003F3012">
        <w:object w:dxaOrig="0" w:dyaOrig="0" w14:anchorId="647FAA56">
          <v:shape id="_x0000_i1059" type="#_x0000_t75" style="width:20.25pt;height:17.25pt" o:ole="">
            <v:imagedata r:id="rId11" o:title=""/>
          </v:shape>
          <w:control r:id="rId12" w:name="DefaultOcxName1" w:shapeid="_x0000_i1059"/>
        </w:object>
      </w:r>
      <w:r w:rsidRPr="003F3012">
        <w:t xml:space="preserve">No </w:t>
      </w:r>
    </w:p>
    <w:p w14:paraId="58DADC9D" w14:textId="735BB368" w:rsidR="003F3012" w:rsidRPr="003F3012" w:rsidRDefault="003F3012" w:rsidP="003F3012">
      <w:r w:rsidRPr="003F3012">
        <w:t xml:space="preserve">Please enter your full name as it appears in your CRCC account </w:t>
      </w:r>
      <w:r w:rsidRPr="003F3012">
        <w:object w:dxaOrig="0" w:dyaOrig="0" w14:anchorId="10B68A06">
          <v:shape id="_x0000_i1063" type="#_x0000_t75" style="width:1in;height:18pt" o:ole="">
            <v:imagedata r:id="rId13" o:title=""/>
          </v:shape>
          <w:control r:id="rId14" w:name="DefaultOcxName2" w:shapeid="_x0000_i1063"/>
        </w:object>
      </w:r>
    </w:p>
    <w:p w14:paraId="5F4E55B7" w14:textId="1C9B9926" w:rsidR="003F3012" w:rsidRPr="003F3012" w:rsidRDefault="003F3012" w:rsidP="003F3012">
      <w:r w:rsidRPr="003F3012">
        <w:t xml:space="preserve">Please enter your CRC account number as it appears in your CRCC account </w:t>
      </w:r>
      <w:r w:rsidRPr="003F3012">
        <w:object w:dxaOrig="0" w:dyaOrig="0" w14:anchorId="45D9C76B">
          <v:shape id="_x0000_i1066" type="#_x0000_t75" style="width:1in;height:18pt" o:ole="">
            <v:imagedata r:id="rId15" o:title=""/>
          </v:shape>
          <w:control r:id="rId16" w:name="DefaultOcxName3" w:shapeid="_x0000_i1066"/>
        </w:object>
      </w:r>
    </w:p>
    <w:p w14:paraId="22A02BE2" w14:textId="77777777" w:rsidR="003F3012" w:rsidRDefault="003F3012" w:rsidP="000978A7"/>
    <w:p w14:paraId="6DE7E325" w14:textId="77777777" w:rsidR="00E57376" w:rsidRDefault="00E57376" w:rsidP="000978A7">
      <w:r>
        <w:t>After updating be sure to hit the red UPDATE PROFILE button at the bottom of the page to save your updates.  You should then see this message in green at the top of the page if successful: “User account has been updated”.</w:t>
      </w:r>
    </w:p>
    <w:p w14:paraId="7401EBDD" w14:textId="4035EF90" w:rsidR="000978A7" w:rsidRDefault="00C100AF">
      <w:r>
        <w:t>Upon completion of a NYS CASE training, you will have one week to complete the evaluation to receive CRCC credit.  Training credit will be uploaded to the CRCC</w:t>
      </w:r>
      <w:r w:rsidR="009975CB">
        <w:t xml:space="preserve"> </w:t>
      </w:r>
      <w:r>
        <w:t>online portal for all CRC completers</w:t>
      </w:r>
      <w:r w:rsidR="00BD6D81">
        <w:t xml:space="preserve"> the first week of each </w:t>
      </w:r>
      <w:r>
        <w:t xml:space="preserve">month for all trainings occurring </w:t>
      </w:r>
      <w:r w:rsidR="009975CB">
        <w:t xml:space="preserve">in </w:t>
      </w:r>
      <w:r w:rsidR="00BD6D81">
        <w:t>the previous month.  Those who have not submitted an evaluation will not receive CRCC credit.</w:t>
      </w:r>
    </w:p>
    <w:sectPr w:rsidR="000978A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85C4A" w14:textId="77777777" w:rsidR="00385D81" w:rsidRDefault="00385D81" w:rsidP="00385D81">
      <w:pPr>
        <w:spacing w:after="0" w:line="240" w:lineRule="auto"/>
      </w:pPr>
      <w:r>
        <w:separator/>
      </w:r>
    </w:p>
  </w:endnote>
  <w:endnote w:type="continuationSeparator" w:id="0">
    <w:p w14:paraId="1DD944E9" w14:textId="77777777" w:rsidR="00385D81" w:rsidRDefault="00385D81" w:rsidP="0038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bson SemBd">
    <w:altName w:val="Gibson SemBd"/>
    <w:panose1 w:val="00000000000000000000"/>
    <w:charset w:val="00"/>
    <w:family w:val="modern"/>
    <w:notTrueType/>
    <w:pitch w:val="variable"/>
    <w:sig w:usb0="80000007" w:usb1="4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CE96" w14:textId="30A82937" w:rsidR="00CE44AD" w:rsidRDefault="00CE44AD">
    <w:pPr>
      <w:pStyle w:val="Footer"/>
    </w:pPr>
    <w:r>
      <w:t>11/10/2022</w:t>
    </w:r>
  </w:p>
  <w:p w14:paraId="5C3D46EB" w14:textId="77777777" w:rsidR="00CE44AD" w:rsidRDefault="00CE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59850" w14:textId="77777777" w:rsidR="00385D81" w:rsidRDefault="00385D81" w:rsidP="00385D81">
      <w:pPr>
        <w:spacing w:after="0" w:line="240" w:lineRule="auto"/>
      </w:pPr>
      <w:r>
        <w:separator/>
      </w:r>
    </w:p>
  </w:footnote>
  <w:footnote w:type="continuationSeparator" w:id="0">
    <w:p w14:paraId="650AA2AA" w14:textId="77777777" w:rsidR="00385D81" w:rsidRDefault="00385D81" w:rsidP="0038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36CC" w14:textId="5D81D267" w:rsidR="00385D81" w:rsidRDefault="00385D81">
    <w:pPr>
      <w:pStyle w:val="Header"/>
    </w:pPr>
    <w:r>
      <w:rPr>
        <w:rFonts w:ascii="Gibson SemBd"/>
        <w:b/>
        <w:noProof/>
        <w:color w:val="22398D"/>
        <w:w w:val="105"/>
        <w:sz w:val="15"/>
      </w:rPr>
      <w:drawing>
        <wp:inline distT="0" distB="0" distL="0" distR="0" wp14:anchorId="58719701" wp14:editId="31C86ABF">
          <wp:extent cx="809625" cy="366511"/>
          <wp:effectExtent l="0" t="0" r="0" b="0"/>
          <wp:docPr id="72" name="Picture 72" descr="NYS C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2.0 CASE logo.png"/>
                  <pic:cNvPicPr/>
                </pic:nvPicPr>
                <pic:blipFill rotWithShape="1">
                  <a:blip r:embed="rId1" cstate="print">
                    <a:extLst>
                      <a:ext uri="{28A0092B-C50C-407E-A947-70E740481C1C}">
                        <a14:useLocalDpi xmlns:a14="http://schemas.microsoft.com/office/drawing/2010/main" val="0"/>
                      </a:ext>
                    </a:extLst>
                  </a:blip>
                  <a:srcRect b="27021"/>
                  <a:stretch/>
                </pic:blipFill>
                <pic:spPr bwMode="auto">
                  <a:xfrm>
                    <a:off x="0" y="0"/>
                    <a:ext cx="865550" cy="39182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A7"/>
    <w:rsid w:val="00055EB0"/>
    <w:rsid w:val="00061504"/>
    <w:rsid w:val="000978A7"/>
    <w:rsid w:val="001D544C"/>
    <w:rsid w:val="001E097B"/>
    <w:rsid w:val="00223A79"/>
    <w:rsid w:val="00242EA3"/>
    <w:rsid w:val="00282144"/>
    <w:rsid w:val="00283F17"/>
    <w:rsid w:val="00385D81"/>
    <w:rsid w:val="003D6FA9"/>
    <w:rsid w:val="003F3012"/>
    <w:rsid w:val="00511766"/>
    <w:rsid w:val="00680F0D"/>
    <w:rsid w:val="007124E3"/>
    <w:rsid w:val="00725154"/>
    <w:rsid w:val="00794F9F"/>
    <w:rsid w:val="009975CB"/>
    <w:rsid w:val="00BD6D81"/>
    <w:rsid w:val="00C100AF"/>
    <w:rsid w:val="00C2092F"/>
    <w:rsid w:val="00C44983"/>
    <w:rsid w:val="00CE44AD"/>
    <w:rsid w:val="00D90831"/>
    <w:rsid w:val="00D96024"/>
    <w:rsid w:val="00E5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1A9099"/>
  <w15:chartTrackingRefBased/>
  <w15:docId w15:val="{D328F319-EB17-424D-939F-AD406E3E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EB0"/>
    <w:pPr>
      <w:spacing w:after="240"/>
    </w:pPr>
  </w:style>
  <w:style w:type="paragraph" w:styleId="Heading1">
    <w:name w:val="heading 1"/>
    <w:basedOn w:val="Normal"/>
    <w:link w:val="Heading1Char"/>
    <w:autoRedefine/>
    <w:uiPriority w:val="1"/>
    <w:rsid w:val="00794F9F"/>
    <w:pPr>
      <w:widowControl w:val="0"/>
      <w:spacing w:before="250" w:after="0" w:line="240" w:lineRule="auto"/>
      <w:ind w:left="428"/>
      <w:outlineLvl w:val="0"/>
    </w:pPr>
    <w:rPr>
      <w:rFonts w:ascii="Arial" w:eastAsia="Arial" w:hAnsi="Arial"/>
      <w:sz w:val="80"/>
      <w:szCs w:val="89"/>
    </w:rPr>
  </w:style>
  <w:style w:type="paragraph" w:styleId="Heading2">
    <w:name w:val="heading 2"/>
    <w:basedOn w:val="Normal"/>
    <w:next w:val="Normal"/>
    <w:link w:val="Heading2Char"/>
    <w:uiPriority w:val="9"/>
    <w:unhideWhenUsed/>
    <w:qFormat/>
    <w:rsid w:val="00055EB0"/>
    <w:pPr>
      <w:autoSpaceDE w:val="0"/>
      <w:autoSpaceDN w:val="0"/>
      <w:adjustRightInd w:val="0"/>
      <w:spacing w:after="0" w:line="240" w:lineRule="auto"/>
      <w:outlineLvl w:val="1"/>
    </w:pPr>
    <w:rPr>
      <w:rFonts w:ascii="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4F9F"/>
    <w:rPr>
      <w:rFonts w:ascii="Arial" w:eastAsia="Arial" w:hAnsi="Arial"/>
      <w:sz w:val="80"/>
      <w:szCs w:val="89"/>
    </w:rPr>
  </w:style>
  <w:style w:type="character" w:customStyle="1" w:styleId="Heading2Char">
    <w:name w:val="Heading 2 Char"/>
    <w:basedOn w:val="DefaultParagraphFont"/>
    <w:link w:val="Heading2"/>
    <w:uiPriority w:val="9"/>
    <w:rsid w:val="00055EB0"/>
    <w:rPr>
      <w:rFonts w:ascii="Calibri" w:hAnsi="Calibri" w:cs="Calibri"/>
      <w:b/>
      <w:color w:val="000000"/>
      <w:sz w:val="24"/>
    </w:rPr>
  </w:style>
  <w:style w:type="character" w:styleId="Hyperlink">
    <w:name w:val="Hyperlink"/>
    <w:basedOn w:val="DefaultParagraphFont"/>
    <w:uiPriority w:val="99"/>
    <w:unhideWhenUsed/>
    <w:rsid w:val="000978A7"/>
    <w:rPr>
      <w:color w:val="0563C1" w:themeColor="hyperlink"/>
      <w:u w:val="single"/>
    </w:rPr>
  </w:style>
  <w:style w:type="character" w:styleId="UnresolvedMention">
    <w:name w:val="Unresolved Mention"/>
    <w:basedOn w:val="DefaultParagraphFont"/>
    <w:uiPriority w:val="99"/>
    <w:semiHidden/>
    <w:unhideWhenUsed/>
    <w:rsid w:val="000978A7"/>
    <w:rPr>
      <w:color w:val="605E5C"/>
      <w:shd w:val="clear" w:color="auto" w:fill="E1DFDD"/>
    </w:rPr>
  </w:style>
  <w:style w:type="character" w:styleId="FollowedHyperlink">
    <w:name w:val="FollowedHyperlink"/>
    <w:basedOn w:val="DefaultParagraphFont"/>
    <w:uiPriority w:val="99"/>
    <w:semiHidden/>
    <w:unhideWhenUsed/>
    <w:rsid w:val="00C100AF"/>
    <w:rPr>
      <w:color w:val="954F72" w:themeColor="followedHyperlink"/>
      <w:u w:val="single"/>
    </w:rPr>
  </w:style>
  <w:style w:type="character" w:styleId="CommentReference">
    <w:name w:val="annotation reference"/>
    <w:basedOn w:val="DefaultParagraphFont"/>
    <w:uiPriority w:val="99"/>
    <w:semiHidden/>
    <w:unhideWhenUsed/>
    <w:rsid w:val="00680F0D"/>
    <w:rPr>
      <w:sz w:val="16"/>
      <w:szCs w:val="16"/>
    </w:rPr>
  </w:style>
  <w:style w:type="paragraph" w:styleId="CommentText">
    <w:name w:val="annotation text"/>
    <w:basedOn w:val="Normal"/>
    <w:link w:val="CommentTextChar"/>
    <w:uiPriority w:val="99"/>
    <w:semiHidden/>
    <w:unhideWhenUsed/>
    <w:rsid w:val="00680F0D"/>
    <w:pPr>
      <w:spacing w:line="240" w:lineRule="auto"/>
    </w:pPr>
    <w:rPr>
      <w:sz w:val="20"/>
      <w:szCs w:val="20"/>
    </w:rPr>
  </w:style>
  <w:style w:type="character" w:customStyle="1" w:styleId="CommentTextChar">
    <w:name w:val="Comment Text Char"/>
    <w:basedOn w:val="DefaultParagraphFont"/>
    <w:link w:val="CommentText"/>
    <w:uiPriority w:val="99"/>
    <w:semiHidden/>
    <w:rsid w:val="00680F0D"/>
    <w:rPr>
      <w:sz w:val="20"/>
      <w:szCs w:val="20"/>
    </w:rPr>
  </w:style>
  <w:style w:type="paragraph" w:styleId="CommentSubject">
    <w:name w:val="annotation subject"/>
    <w:basedOn w:val="CommentText"/>
    <w:next w:val="CommentText"/>
    <w:link w:val="CommentSubjectChar"/>
    <w:uiPriority w:val="99"/>
    <w:semiHidden/>
    <w:unhideWhenUsed/>
    <w:rsid w:val="00680F0D"/>
    <w:rPr>
      <w:b/>
      <w:bCs/>
    </w:rPr>
  </w:style>
  <w:style w:type="character" w:customStyle="1" w:styleId="CommentSubjectChar">
    <w:name w:val="Comment Subject Char"/>
    <w:basedOn w:val="CommentTextChar"/>
    <w:link w:val="CommentSubject"/>
    <w:uiPriority w:val="99"/>
    <w:semiHidden/>
    <w:rsid w:val="00680F0D"/>
    <w:rPr>
      <w:b/>
      <w:bCs/>
      <w:sz w:val="20"/>
      <w:szCs w:val="20"/>
    </w:rPr>
  </w:style>
  <w:style w:type="paragraph" w:styleId="BalloonText">
    <w:name w:val="Balloon Text"/>
    <w:basedOn w:val="Normal"/>
    <w:link w:val="BalloonTextChar"/>
    <w:uiPriority w:val="99"/>
    <w:semiHidden/>
    <w:unhideWhenUsed/>
    <w:rsid w:val="00680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F0D"/>
    <w:rPr>
      <w:rFonts w:ascii="Segoe UI" w:hAnsi="Segoe UI" w:cs="Segoe UI"/>
      <w:sz w:val="18"/>
      <w:szCs w:val="18"/>
    </w:rPr>
  </w:style>
  <w:style w:type="paragraph" w:styleId="Title">
    <w:name w:val="Title"/>
    <w:basedOn w:val="Normal"/>
    <w:next w:val="Normal"/>
    <w:link w:val="TitleChar"/>
    <w:uiPriority w:val="10"/>
    <w:qFormat/>
    <w:rsid w:val="003F3012"/>
    <w:pPr>
      <w:spacing w:line="240" w:lineRule="auto"/>
      <w:contextualSpacing/>
      <w:jc w:val="center"/>
    </w:pPr>
    <w:rPr>
      <w:rFonts w:asciiTheme="majorHAnsi" w:eastAsiaTheme="majorEastAsia" w:hAnsiTheme="majorHAnsi" w:cstheme="majorBidi"/>
      <w:spacing w:val="-10"/>
      <w:kern w:val="28"/>
      <w:sz w:val="28"/>
      <w:szCs w:val="28"/>
    </w:rPr>
  </w:style>
  <w:style w:type="character" w:customStyle="1" w:styleId="TitleChar">
    <w:name w:val="Title Char"/>
    <w:basedOn w:val="DefaultParagraphFont"/>
    <w:link w:val="Title"/>
    <w:uiPriority w:val="10"/>
    <w:rsid w:val="003F3012"/>
    <w:rPr>
      <w:rFonts w:asciiTheme="majorHAnsi" w:eastAsiaTheme="majorEastAsia" w:hAnsiTheme="majorHAnsi" w:cstheme="majorBidi"/>
      <w:spacing w:val="-10"/>
      <w:kern w:val="28"/>
      <w:sz w:val="28"/>
      <w:szCs w:val="28"/>
    </w:rPr>
  </w:style>
  <w:style w:type="paragraph" w:styleId="Header">
    <w:name w:val="header"/>
    <w:basedOn w:val="Normal"/>
    <w:link w:val="HeaderChar"/>
    <w:uiPriority w:val="99"/>
    <w:unhideWhenUsed/>
    <w:rsid w:val="00385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81"/>
  </w:style>
  <w:style w:type="paragraph" w:styleId="Footer">
    <w:name w:val="footer"/>
    <w:basedOn w:val="Normal"/>
    <w:link w:val="FooterChar"/>
    <w:uiPriority w:val="99"/>
    <w:unhideWhenUsed/>
    <w:rsid w:val="00385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81"/>
  </w:style>
  <w:style w:type="paragraph" w:styleId="z-TopofForm">
    <w:name w:val="HTML Top of Form"/>
    <w:basedOn w:val="Normal"/>
    <w:next w:val="Normal"/>
    <w:link w:val="z-TopofFormChar"/>
    <w:hidden/>
    <w:uiPriority w:val="99"/>
    <w:semiHidden/>
    <w:unhideWhenUsed/>
    <w:rsid w:val="00242EA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42EA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42EA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42EA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50381">
      <w:bodyDiv w:val="1"/>
      <w:marLeft w:val="0"/>
      <w:marRight w:val="0"/>
      <w:marTop w:val="0"/>
      <w:marBottom w:val="0"/>
      <w:divBdr>
        <w:top w:val="none" w:sz="0" w:space="0" w:color="auto"/>
        <w:left w:val="none" w:sz="0" w:space="0" w:color="auto"/>
        <w:bottom w:val="none" w:sz="0" w:space="0" w:color="auto"/>
        <w:right w:val="none" w:sz="0" w:space="0" w:color="auto"/>
      </w:divBdr>
      <w:divsChild>
        <w:div w:id="1050232058">
          <w:marLeft w:val="0"/>
          <w:marRight w:val="0"/>
          <w:marTop w:val="0"/>
          <w:marBottom w:val="0"/>
          <w:divBdr>
            <w:top w:val="none" w:sz="0" w:space="0" w:color="auto"/>
            <w:left w:val="none" w:sz="0" w:space="0" w:color="auto"/>
            <w:bottom w:val="none" w:sz="0" w:space="0" w:color="auto"/>
            <w:right w:val="none" w:sz="0" w:space="0" w:color="auto"/>
          </w:divBdr>
        </w:div>
        <w:div w:id="1355227596">
          <w:marLeft w:val="0"/>
          <w:marRight w:val="0"/>
          <w:marTop w:val="0"/>
          <w:marBottom w:val="0"/>
          <w:divBdr>
            <w:top w:val="none" w:sz="0" w:space="0" w:color="auto"/>
            <w:left w:val="none" w:sz="0" w:space="0" w:color="auto"/>
            <w:bottom w:val="none" w:sz="0" w:space="0" w:color="auto"/>
            <w:right w:val="none" w:sz="0" w:space="0" w:color="auto"/>
          </w:divBdr>
        </w:div>
        <w:div w:id="703335969">
          <w:marLeft w:val="0"/>
          <w:marRight w:val="0"/>
          <w:marTop w:val="0"/>
          <w:marBottom w:val="0"/>
          <w:divBdr>
            <w:top w:val="none" w:sz="0" w:space="0" w:color="auto"/>
            <w:left w:val="none" w:sz="0" w:space="0" w:color="auto"/>
            <w:bottom w:val="none" w:sz="0" w:space="0" w:color="auto"/>
            <w:right w:val="none" w:sz="0" w:space="0" w:color="auto"/>
          </w:divBdr>
        </w:div>
      </w:divsChild>
    </w:div>
    <w:div w:id="1824541054">
      <w:bodyDiv w:val="1"/>
      <w:marLeft w:val="0"/>
      <w:marRight w:val="0"/>
      <w:marTop w:val="0"/>
      <w:marBottom w:val="0"/>
      <w:divBdr>
        <w:top w:val="none" w:sz="0" w:space="0" w:color="auto"/>
        <w:left w:val="none" w:sz="0" w:space="0" w:color="auto"/>
        <w:bottom w:val="none" w:sz="0" w:space="0" w:color="auto"/>
        <w:right w:val="none" w:sz="0" w:space="0" w:color="auto"/>
      </w:divBdr>
      <w:divsChild>
        <w:div w:id="53281618">
          <w:marLeft w:val="0"/>
          <w:marRight w:val="0"/>
          <w:marTop w:val="0"/>
          <w:marBottom w:val="0"/>
          <w:divBdr>
            <w:top w:val="none" w:sz="0" w:space="0" w:color="auto"/>
            <w:left w:val="none" w:sz="0" w:space="0" w:color="auto"/>
            <w:bottom w:val="none" w:sz="0" w:space="0" w:color="auto"/>
            <w:right w:val="none" w:sz="0" w:space="0" w:color="auto"/>
          </w:divBdr>
        </w:div>
        <w:div w:id="1682122627">
          <w:marLeft w:val="0"/>
          <w:marRight w:val="0"/>
          <w:marTop w:val="0"/>
          <w:marBottom w:val="0"/>
          <w:divBdr>
            <w:top w:val="none" w:sz="0" w:space="0" w:color="auto"/>
            <w:left w:val="none" w:sz="0" w:space="0" w:color="auto"/>
            <w:bottom w:val="none" w:sz="0" w:space="0" w:color="auto"/>
            <w:right w:val="none" w:sz="0" w:space="0" w:color="auto"/>
          </w:divBdr>
        </w:div>
        <w:div w:id="1488085602">
          <w:marLeft w:val="0"/>
          <w:marRight w:val="0"/>
          <w:marTop w:val="0"/>
          <w:marBottom w:val="0"/>
          <w:divBdr>
            <w:top w:val="none" w:sz="0" w:space="0" w:color="auto"/>
            <w:left w:val="none" w:sz="0" w:space="0" w:color="auto"/>
            <w:bottom w:val="none" w:sz="0" w:space="0" w:color="auto"/>
            <w:right w:val="none" w:sz="0" w:space="0" w:color="auto"/>
          </w:divBdr>
        </w:div>
      </w:divsChild>
    </w:div>
    <w:div w:id="2102485326">
      <w:bodyDiv w:val="1"/>
      <w:marLeft w:val="0"/>
      <w:marRight w:val="0"/>
      <w:marTop w:val="0"/>
      <w:marBottom w:val="0"/>
      <w:divBdr>
        <w:top w:val="none" w:sz="0" w:space="0" w:color="auto"/>
        <w:left w:val="none" w:sz="0" w:space="0" w:color="auto"/>
        <w:bottom w:val="none" w:sz="0" w:space="0" w:color="auto"/>
        <w:right w:val="none" w:sz="0" w:space="0" w:color="auto"/>
      </w:divBdr>
      <w:divsChild>
        <w:div w:id="344207588">
          <w:marLeft w:val="0"/>
          <w:marRight w:val="0"/>
          <w:marTop w:val="0"/>
          <w:marBottom w:val="0"/>
          <w:divBdr>
            <w:top w:val="none" w:sz="0" w:space="0" w:color="auto"/>
            <w:left w:val="none" w:sz="0" w:space="0" w:color="auto"/>
            <w:bottom w:val="none" w:sz="0" w:space="0" w:color="auto"/>
            <w:right w:val="none" w:sz="0" w:space="0" w:color="auto"/>
          </w:divBdr>
        </w:div>
        <w:div w:id="665599177">
          <w:marLeft w:val="0"/>
          <w:marRight w:val="0"/>
          <w:marTop w:val="0"/>
          <w:marBottom w:val="0"/>
          <w:divBdr>
            <w:top w:val="none" w:sz="0" w:space="0" w:color="auto"/>
            <w:left w:val="none" w:sz="0" w:space="0" w:color="auto"/>
            <w:bottom w:val="none" w:sz="0" w:space="0" w:color="auto"/>
            <w:right w:val="none" w:sz="0" w:space="0" w:color="auto"/>
          </w:divBdr>
        </w:div>
        <w:div w:id="10959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certification.com/" TargetMode="Externa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yscase.org/" TargetMode="Externa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ccertification.com/" TargetMode="External"/><Relationship Id="rId11"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control" Target="activeX/activeX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UPDATED INSTRUCTIONS FOR CERTIFIED REHABILITATION COUNSELORS (CRCs)</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INSTRUCTIONS FOR CERTIFIED REHABILITATION COUNSELORS (CRCs)</dc:title>
  <dc:subject/>
  <dc:creator>Laurie Ann Rocker;K. Lisa Yang &amp; Hok E. Tan Institute for Employment and Disability</dc:creator>
  <cp:keywords/>
  <dc:description/>
  <cp:lastModifiedBy>Laurie Ann Rocker</cp:lastModifiedBy>
  <cp:revision>9</cp:revision>
  <dcterms:created xsi:type="dcterms:W3CDTF">2022-11-08T15:59:00Z</dcterms:created>
  <dcterms:modified xsi:type="dcterms:W3CDTF">2022-11-10T16:32:00Z</dcterms:modified>
</cp:coreProperties>
</file>